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53" w:rsidRPr="00D33E71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</w:pPr>
      <w:r w:rsidRPr="00D33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fr-FR"/>
        </w:rPr>
        <w:t>CONȚINUTUL DOSARULUI  ELECTRONIC DE DOCTORAT</w:t>
      </w: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</w:pPr>
    </w:p>
    <w:p w:rsidR="00930B53" w:rsidRPr="0038255A" w:rsidRDefault="00930B53" w:rsidP="00930B53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fr-FR"/>
        </w:rPr>
        <w:t>Precizari</w:t>
      </w:r>
      <w:proofErr w:type="spellEnd"/>
    </w:p>
    <w:p w:rsidR="00930B53" w:rsidRPr="00052289" w:rsidRDefault="00930B53" w:rsidP="00930B53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930B53" w:rsidRDefault="00930B53" w:rsidP="00930B53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/>
        </w:rPr>
      </w:pPr>
      <w:r w:rsidRPr="000522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Documentele</w:t>
      </w:r>
      <w:proofErr w:type="spellEnd"/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D11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o-RO"/>
        </w:rPr>
        <w:t>încărcate pe CD (pentru dosarul electronic) sunt copii scanate ale documentelor originale din dosar. Nu este permisă modificarea/corectarea acestor documente cu programe speciale de prelucrare a documentelor PDF.</w:t>
      </w:r>
    </w:p>
    <w:p w:rsidR="00930B53" w:rsidRPr="00052289" w:rsidRDefault="00930B53" w:rsidP="0093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930B53" w:rsidRPr="00052289" w:rsidRDefault="00930B53" w:rsidP="00930B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  <w:r w:rsidRPr="000522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    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În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maximum 10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zile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lucrătoare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la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susţinerea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publică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tezei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doctorat,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veţi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depune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la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Biroul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pentru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Studii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Universitare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de  Doctorat un CD care va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conţine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următoarele</w:t>
      </w:r>
      <w:proofErr w:type="spellEnd"/>
      <w:r w:rsidRPr="00052289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documente:</w:t>
      </w:r>
    </w:p>
    <w:p w:rsidR="00930B53" w:rsidRPr="00052289" w:rsidRDefault="00930B53" w:rsidP="00930B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sz w:val="24"/>
          <w:szCs w:val="24"/>
          <w:u w:val="single"/>
          <w:lang w:val="ro-RO"/>
        </w:rPr>
        <w:t>Fișa doctorandului</w:t>
      </w:r>
      <w:r w:rsidRPr="0005228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, 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/>
        </w:rPr>
        <w:t xml:space="preserve">în format 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/>
        </w:rPr>
        <w:t>Word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Act identitate;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Certificat naștere;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Act care atestă schimbarea numelui, după caz;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CV;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Decizie de înmatriculare; 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Contract de studii, acte adiționale, contracte pentru perioada de grație și cereri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pentru perioada de grație/prelungire/întrerupere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Cerere pre-susținere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(Anexa 5.2)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Declarație de originalitate, pe proprie răspundere;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Raport / rapoarte de similitudine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(</w:t>
      </w:r>
      <w:r w:rsidR="00142939" w:rsidRPr="001429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0000"/>
          <w:lang w:val="ro-RO"/>
        </w:rPr>
        <w:t xml:space="preserve">în format electronic şi primele 2 pagini </w:t>
      </w:r>
      <w:r w:rsidR="000E7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0000"/>
          <w:lang w:val="ro-RO"/>
        </w:rPr>
        <w:t xml:space="preserve">listate </w:t>
      </w:r>
      <w:r w:rsidR="00142939" w:rsidRPr="001429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0000"/>
          <w:lang w:val="ro-RO"/>
        </w:rPr>
        <w:t>din raport</w:t>
      </w:r>
      <w:r w:rsidR="000E7E1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0000"/>
          <w:lang w:val="ro-RO"/>
        </w:rPr>
        <w:t>,</w:t>
      </w:r>
      <w:bookmarkStart w:id="0" w:name="_GoBack"/>
      <w:bookmarkEnd w:id="0"/>
      <w:r w:rsidR="00142939" w:rsidRPr="001429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0000"/>
          <w:lang w:val="ro-RO"/>
        </w:rPr>
        <w:t xml:space="preserve"> cu menţiunea conducătorului de doctorat pe prima pagină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Referat preliminar susținerii+ 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val="ro-RO"/>
        </w:rPr>
        <w:t>Documente care atesta parcursul programului de studii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(PCS și PPUA)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Propunere conducătorului de doctorat privind componența comisiei de susținere;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CV-uri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membri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lor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comisie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de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susținere (inclusiv președinte comisie și conducător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trebuie scanate separat;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Decizie numire comisie susținere;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Cerere de susținere publică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(Anexa 9)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Anunț privind susținerea publică;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Adeverință depunere teză la bibliotecă;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Rapoarte referenți oficiali (trebuie scanate separat);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Referat conducător de doctorat ; 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Aviz comisie de îndrumare (procesul verbal încheiat la şedinţa de susţinere a tezei în faţa comisiei de îndrumare);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Procese verbale susținere publică (cel tipizat, cu semnături şi cel în extenso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+ </w:t>
      </w:r>
      <w:r w:rsidR="00270FE1"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Propunerea de acordare a titlului de doctor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</w:t>
      </w:r>
      <w:r w:rsidR="00270FE1" w:rsidRPr="00270FE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o-RO"/>
        </w:rPr>
        <w:t>face parte din procesul de susţinere publică</w:t>
      </w:r>
      <w:r w:rsidR="00270FE1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Rezumat teză de doctorat;</w:t>
      </w:r>
    </w:p>
    <w:p w:rsidR="00930B53" w:rsidRPr="00052289" w:rsidRDefault="00930B53" w:rsidP="00930B53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lastRenderedPageBreak/>
        <w:t xml:space="preserve">Teza de doctorat și anexe, format PDF exclus scan; </w:t>
      </w:r>
    </w:p>
    <w:p w:rsidR="00930B53" w:rsidRPr="00052289" w:rsidRDefault="00270FE1" w:rsidP="00AB2B24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X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. </w:t>
      </w:r>
      <w:r w:rsidR="00930B53"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Listă de publicații semnată de doctorand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(</w:t>
      </w:r>
      <w:r w:rsidR="00142939" w:rsidRPr="0014293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92D050"/>
          <w:lang w:val="ro-RO"/>
        </w:rPr>
        <w:t>numele în clar şi semnătura olografă</w:t>
      </w:r>
      <w:r w:rsidR="0014293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)</w:t>
      </w:r>
      <w:r w:rsidR="00930B53" w:rsidRPr="0005228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 Copii scanate ale publicațiilor sau publicațiile în format PDF.</w:t>
      </w:r>
    </w:p>
    <w:p w:rsidR="00930B53" w:rsidRDefault="00270FE1" w:rsidP="00AB2B24">
      <w:pPr>
        <w:spacing w:after="160" w:line="254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270FE1"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val="ro-RO"/>
        </w:rPr>
        <w:t>Y.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  <w:r w:rsidR="00930B53" w:rsidRPr="0007390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Declarație doctorand opțiuni publicare teză</w:t>
      </w:r>
      <w:r w:rsidR="00930B53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.</w:t>
      </w:r>
    </w:p>
    <w:p w:rsidR="00930B53" w:rsidRDefault="00930B53" w:rsidP="00930B53">
      <w:p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930B53" w:rsidRPr="00052289" w:rsidRDefault="00930B53" w:rsidP="00930B53">
      <w:pPr>
        <w:spacing w:after="160" w:line="254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p w:rsidR="00930B53" w:rsidRPr="00891032" w:rsidRDefault="00930B53" w:rsidP="00930B53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  <w:lang w:val="ro-RO"/>
        </w:rPr>
      </w:pPr>
      <w:r w:rsidRPr="00891032">
        <w:rPr>
          <w:rFonts w:ascii="Times New Roman" w:eastAsia="Calibri" w:hAnsi="Times New Roman" w:cs="Times New Roman"/>
          <w:b/>
          <w:sz w:val="32"/>
          <w:szCs w:val="32"/>
          <w:lang w:val="ro-RO"/>
        </w:rPr>
        <w:t xml:space="preserve">Observații: </w:t>
      </w:r>
    </w:p>
    <w:p w:rsidR="00930B53" w:rsidRPr="00891032" w:rsidRDefault="00930B53" w:rsidP="00930B53">
      <w:pPr>
        <w:numPr>
          <w:ilvl w:val="0"/>
          <w:numId w:val="2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color w:val="C00000"/>
          <w:sz w:val="28"/>
          <w:szCs w:val="28"/>
          <w:lang w:val="ro-RO"/>
        </w:rPr>
      </w:pPr>
      <w:r w:rsidRPr="00891032">
        <w:rPr>
          <w:rFonts w:ascii="Times New Roman" w:eastAsia="Calibri" w:hAnsi="Times New Roman" w:cs="Times New Roman"/>
          <w:b/>
          <w:color w:val="C00000"/>
          <w:sz w:val="28"/>
          <w:szCs w:val="28"/>
          <w:lang w:val="ro-RO"/>
        </w:rPr>
        <w:t>documentele de pe CD vor fi denumite exact ca în lista prezentată mai sus;</w:t>
      </w:r>
    </w:p>
    <w:p w:rsidR="00930B53" w:rsidRPr="00052289" w:rsidRDefault="00930B53" w:rsidP="00930B53">
      <w:pPr>
        <w:numPr>
          <w:ilvl w:val="0"/>
          <w:numId w:val="2"/>
        </w:numPr>
        <w:spacing w:after="160" w:line="254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/>
        </w:rPr>
        <w:t>pe CD, formatul acceptat este PDF pentru fiecare document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, în afară de </w:t>
      </w:r>
      <w:r w:rsidRPr="00052289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Fişa doctorandului </w:t>
      </w:r>
      <w:r w:rsidRPr="00052289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(format Word).</w:t>
      </w:r>
    </w:p>
    <w:p w:rsidR="00930B53" w:rsidRPr="00052289" w:rsidRDefault="00930B53" w:rsidP="00930B5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>Observații privind susținerea publică:</w:t>
      </w:r>
    </w:p>
    <w:p w:rsidR="00930B53" w:rsidRPr="00052289" w:rsidRDefault="00930B53" w:rsidP="00930B5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anunțul de susținere publica trebuie să fie datat (cu cel puțin 20 de zile înainte de data stabilită pentru susținere) și publicat pe site/ul școlii doctorale împreună cu rezumatul tezei și CV-ul doctorandului. Numele membrilor comisiei de susținere publică vor avea hyperlink către CV-urile acestora. </w:t>
      </w:r>
    </w:p>
    <w:p w:rsidR="00930B53" w:rsidRPr="00052289" w:rsidRDefault="00930B53" w:rsidP="00930B5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link-ul unde se regăsește anunțul de pe site-ul Școlii Doctorale se trimite către BSUD cu cel puțin 20 de zile înainte de susținere. BSUD postează anunțul pe </w:t>
      </w:r>
      <w:hyperlink r:id="rId6" w:history="1">
        <w:r w:rsidRPr="0005228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http://www.uaic.ro/studii/studii-universitare-de-doctorat/sustinerea-publica-a-tezelor-de-doctorat/</w:t>
        </w:r>
      </w:hyperlink>
      <w:r w:rsidRPr="00052289">
        <w:rPr>
          <w:rFonts w:ascii="Times New Roman" w:hAnsi="Times New Roman" w:cs="Times New Roman"/>
          <w:sz w:val="24"/>
          <w:szCs w:val="24"/>
          <w:lang w:val="ro-RO"/>
        </w:rPr>
        <w:t xml:space="preserve"> și anunță susținerea și forma de finanțare la Departamentele Financiar-Contabil și Resurse Umane.</w:t>
      </w:r>
    </w:p>
    <w:p w:rsidR="003C259C" w:rsidRDefault="003C259C"/>
    <w:sectPr w:rsidR="003C25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9E8"/>
    <w:multiLevelType w:val="hybridMultilevel"/>
    <w:tmpl w:val="1AF452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C2C24"/>
    <w:multiLevelType w:val="hybridMultilevel"/>
    <w:tmpl w:val="36F810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7ECA"/>
    <w:multiLevelType w:val="hybridMultilevel"/>
    <w:tmpl w:val="B3C04436"/>
    <w:lvl w:ilvl="0" w:tplc="04180015">
      <w:start w:val="1"/>
      <w:numFmt w:val="upp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53"/>
    <w:rsid w:val="000E7E16"/>
    <w:rsid w:val="00142939"/>
    <w:rsid w:val="00270FE1"/>
    <w:rsid w:val="003C259C"/>
    <w:rsid w:val="00930B53"/>
    <w:rsid w:val="00A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3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B53"/>
    <w:pPr>
      <w:spacing w:line="252" w:lineRule="auto"/>
    </w:pPr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ic.ro/studii/studii-universitare-de-doctorat/sustinerea-publica-a-tezelor-de-doctor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III</dc:creator>
  <cp:lastModifiedBy>Secretar III</cp:lastModifiedBy>
  <cp:revision>5</cp:revision>
  <dcterms:created xsi:type="dcterms:W3CDTF">2021-06-22T10:17:00Z</dcterms:created>
  <dcterms:modified xsi:type="dcterms:W3CDTF">2022-07-11T15:34:00Z</dcterms:modified>
</cp:coreProperties>
</file>